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2" w:rsidRPr="004A07F9" w:rsidRDefault="00E06F92" w:rsidP="00E06F92">
      <w:pPr>
        <w:ind w:left="142"/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4A07F9">
        <w:rPr>
          <w:b/>
          <w:sz w:val="24"/>
          <w:szCs w:val="24"/>
          <w:lang w:val="kk-KZ"/>
        </w:rPr>
        <w:t>Пәннің оқу-әдістемелік әдебиеттермен қамтамасыз ету картасы</w:t>
      </w:r>
    </w:p>
    <w:p w:rsidR="00E06F92" w:rsidRPr="004A07F9" w:rsidRDefault="00E06F92" w:rsidP="00E06F92">
      <w:pPr>
        <w:ind w:left="142"/>
        <w:jc w:val="center"/>
        <w:rPr>
          <w:sz w:val="24"/>
          <w:szCs w:val="24"/>
          <w:lang w:val="kk-KZ"/>
        </w:rPr>
      </w:pPr>
    </w:p>
    <w:p w:rsidR="00E06F92" w:rsidRPr="004A07F9" w:rsidRDefault="00E06F92" w:rsidP="00E06F92">
      <w:pPr>
        <w:ind w:left="142"/>
        <w:jc w:val="center"/>
        <w:rPr>
          <w:sz w:val="24"/>
          <w:szCs w:val="24"/>
          <w:lang w:val="kk-KZ"/>
        </w:rPr>
      </w:pPr>
    </w:p>
    <w:tbl>
      <w:tblPr>
        <w:tblW w:w="10039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85"/>
        <w:gridCol w:w="2693"/>
        <w:gridCol w:w="992"/>
        <w:gridCol w:w="992"/>
        <w:gridCol w:w="993"/>
        <w:gridCol w:w="1275"/>
      </w:tblGrid>
      <w:tr w:rsidR="00E06F92" w:rsidRPr="00CE57C2" w:rsidTr="00B03319">
        <w:tc>
          <w:tcPr>
            <w:tcW w:w="709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85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4252" w:type="dxa"/>
            <w:gridSpan w:val="4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E06F92" w:rsidRPr="004A07F9" w:rsidTr="00B03319">
        <w:tc>
          <w:tcPr>
            <w:tcW w:w="709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268" w:type="dxa"/>
            <w:gridSpan w:val="2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E06F92" w:rsidRPr="004A07F9" w:rsidTr="00B03319">
        <w:tc>
          <w:tcPr>
            <w:tcW w:w="709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</w:t>
            </w:r>
            <w:r w:rsidRPr="004A07F9">
              <w:rPr>
                <w:b/>
                <w:sz w:val="24"/>
                <w:szCs w:val="24"/>
              </w:rPr>
              <w:t>аз.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қ</w:t>
            </w:r>
            <w:r w:rsidRPr="004A07F9">
              <w:rPr>
                <w:b/>
                <w:sz w:val="24"/>
                <w:szCs w:val="24"/>
              </w:rPr>
              <w:t>аз.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4A07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Садықов Ж.С.</w:t>
            </w:r>
          </w:p>
          <w:p w:rsidR="00E06F92" w:rsidRPr="004A07F9" w:rsidRDefault="00E06F92" w:rsidP="00763A3A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 xml:space="preserve">Алгебра және анализ бастамалары. </w:t>
            </w:r>
            <w:r w:rsidRPr="004A07F9">
              <w:rPr>
                <w:sz w:val="24"/>
                <w:szCs w:val="24"/>
              </w:rPr>
              <w:t>1-</w:t>
            </w:r>
            <w:r w:rsidRPr="004A07F9">
              <w:rPr>
                <w:sz w:val="24"/>
                <w:szCs w:val="24"/>
                <w:lang w:val="kk-KZ"/>
              </w:rPr>
              <w:t>бөлім.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</w:rPr>
            </w:pPr>
            <w:r w:rsidRPr="004A07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Садықов Ж.С. Геометрия (Планиметрия).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Колмогоров А. Н. Алгебра және анализ бастамалары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</w:rPr>
            </w:pPr>
            <w:r w:rsidRPr="004A07F9">
              <w:rPr>
                <w:sz w:val="24"/>
                <w:szCs w:val="24"/>
              </w:rPr>
              <w:t>22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Погорелов В. Геометрия.7-11 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7</w:t>
            </w: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9-сын.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10-сын.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06F92" w:rsidRPr="004A07F9" w:rsidTr="00B03319">
        <w:tc>
          <w:tcPr>
            <w:tcW w:w="709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38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6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Әбілқасымова А.Е. Алгебра. 11-сын.</w:t>
            </w: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4A07F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275" w:type="dxa"/>
          </w:tcPr>
          <w:p w:rsidR="00E06F92" w:rsidRPr="004A07F9" w:rsidRDefault="00E06F92" w:rsidP="00763A3A">
            <w:pPr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E06F92" w:rsidRPr="004A07F9" w:rsidRDefault="00E06F92" w:rsidP="00E06F92">
      <w:pPr>
        <w:pStyle w:val="a4"/>
        <w:ind w:left="142"/>
        <w:jc w:val="left"/>
        <w:rPr>
          <w:rFonts w:ascii="Times New Roman" w:eastAsia="SimSun" w:hAnsi="Times New Roman"/>
          <w:lang w:eastAsia="zh-CN"/>
        </w:rPr>
      </w:pPr>
    </w:p>
    <w:p w:rsidR="00E06F92" w:rsidRPr="004A07F9" w:rsidRDefault="00E06F92" w:rsidP="00E06F92">
      <w:pPr>
        <w:ind w:left="142"/>
        <w:rPr>
          <w:sz w:val="24"/>
          <w:szCs w:val="24"/>
          <w:lang w:val="kk-KZ" w:eastAsia="ja-JP"/>
        </w:rPr>
      </w:pPr>
    </w:p>
    <w:p w:rsidR="00E06548" w:rsidRDefault="00E06548"/>
    <w:sectPr w:rsidR="00E06548" w:rsidSect="0068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92"/>
    <w:rsid w:val="004601FD"/>
    <w:rsid w:val="006860CC"/>
    <w:rsid w:val="00714C46"/>
    <w:rsid w:val="008B6717"/>
    <w:rsid w:val="00B03319"/>
    <w:rsid w:val="00C20A65"/>
    <w:rsid w:val="00C64304"/>
    <w:rsid w:val="00C715D9"/>
    <w:rsid w:val="00CE57C2"/>
    <w:rsid w:val="00E06548"/>
    <w:rsid w:val="00E06F92"/>
    <w:rsid w:val="00FB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EB565-77B1-4933-BA3F-6146D2F4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92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06F92"/>
    <w:rPr>
      <w:rFonts w:ascii="MS Mincho" w:eastAsia="MS Mincho" w:hAnsi="MS Mincho"/>
      <w:sz w:val="24"/>
      <w:szCs w:val="24"/>
      <w:lang w:val="kk-KZ" w:eastAsia="ru-RU"/>
    </w:rPr>
  </w:style>
  <w:style w:type="paragraph" w:styleId="a4">
    <w:name w:val="Body Text"/>
    <w:basedOn w:val="a"/>
    <w:link w:val="a3"/>
    <w:rsid w:val="00E06F92"/>
    <w:pPr>
      <w:jc w:val="center"/>
    </w:pPr>
    <w:rPr>
      <w:rFonts w:ascii="MS Mincho" w:hAnsi="MS Mincho" w:cstheme="minorBidi"/>
      <w:sz w:val="24"/>
      <w:szCs w:val="24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E06F92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Учетная запись Майкрософт</cp:lastModifiedBy>
  <cp:revision>2</cp:revision>
  <dcterms:created xsi:type="dcterms:W3CDTF">2021-11-19T15:51:00Z</dcterms:created>
  <dcterms:modified xsi:type="dcterms:W3CDTF">2021-11-19T15:51:00Z</dcterms:modified>
</cp:coreProperties>
</file>